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1FF" w:rsidRDefault="009401FF" w:rsidP="009401FF">
      <w:pPr>
        <w:spacing w:line="276" w:lineRule="auto"/>
        <w:ind w:right="-1"/>
        <w:jc w:val="center"/>
        <w:rPr>
          <w:b/>
          <w:sz w:val="10"/>
          <w:szCs w:val="10"/>
        </w:rPr>
      </w:pPr>
      <w:r>
        <w:rPr>
          <w:b/>
          <w:sz w:val="28"/>
          <w:szCs w:val="28"/>
        </w:rPr>
        <w:t xml:space="preserve">МЕТОДИЧЕСКИЕ РЕКОМЕНДАЦИИ </w:t>
      </w:r>
    </w:p>
    <w:p w:rsidR="009401FF" w:rsidRDefault="009401FF" w:rsidP="009401FF">
      <w:pPr>
        <w:pStyle w:val="a3"/>
        <w:tabs>
          <w:tab w:val="left" w:pos="0"/>
        </w:tabs>
        <w:spacing w:line="276" w:lineRule="auto"/>
        <w:ind w:left="0" w:right="-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организации и выполнению испытаний (тестов), входящих                             во Всероссийский физкультурно-спортивный комплекс                                 «Готов к труду и обороне» (ГТО)</w:t>
      </w:r>
    </w:p>
    <w:p w:rsidR="009401FF" w:rsidRDefault="009401FF" w:rsidP="009401FF">
      <w:pPr>
        <w:spacing w:line="276" w:lineRule="auto"/>
        <w:ind w:right="-1"/>
        <w:jc w:val="center"/>
        <w:rPr>
          <w:sz w:val="28"/>
          <w:szCs w:val="28"/>
        </w:rPr>
      </w:pPr>
    </w:p>
    <w:p w:rsidR="009401FF" w:rsidRDefault="009401FF" w:rsidP="009401FF">
      <w:pPr>
        <w:tabs>
          <w:tab w:val="left" w:pos="709"/>
          <w:tab w:val="left" w:pos="993"/>
        </w:tabs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Тестирование нормативов Всероссийского физкультурно-спортивног7о комплекса ГТО проводится в соревновательной обстановке под руководством  органов исполнительной власти субъектов Российской Федерации в сферах образования, физической культуры и спорта. На этапах подготовки и выполнения норм Комплекса осуществляется медицинский контроль.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того чтобы участники могли полностью реализовать свои способности, необходимо выбрать целесообразную последовательность проведения тестирования. Она заключается в необходимости начать тестирование с наименее энергозатратных видов испытаний (тестов) и предоставлении участникам достаточного периода отдыха между выполнением нормативов. Кроме того, организаторы соревнований перед тестированием должны провести общую разминку участников.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Наиболее эффективным является следующий порядок тестирования физической подготовленности населения:</w:t>
      </w:r>
    </w:p>
    <w:p w:rsidR="009401FF" w:rsidRDefault="009401FF" w:rsidP="009401FF">
      <w:pPr>
        <w:pStyle w:val="a3"/>
        <w:tabs>
          <w:tab w:val="left" w:pos="120"/>
          <w:tab w:val="left" w:pos="993"/>
        </w:tabs>
        <w:spacing w:line="276" w:lineRule="auto"/>
        <w:ind w:left="0" w:right="-1" w:firstLine="720"/>
        <w:jc w:val="both"/>
        <w:rPr>
          <w:sz w:val="28"/>
          <w:szCs w:val="28"/>
        </w:rPr>
      </w:pPr>
      <w:r>
        <w:rPr>
          <w:sz w:val="28"/>
          <w:szCs w:val="28"/>
        </w:rPr>
        <w:t>1. Челночный бег.</w:t>
      </w:r>
    </w:p>
    <w:p w:rsidR="009401FF" w:rsidRDefault="009401FF" w:rsidP="009401FF">
      <w:pPr>
        <w:pStyle w:val="a3"/>
        <w:tabs>
          <w:tab w:val="left" w:pos="0"/>
          <w:tab w:val="left" w:pos="120"/>
          <w:tab w:val="left" w:pos="993"/>
        </w:tabs>
        <w:spacing w:line="276" w:lineRule="auto"/>
        <w:ind w:left="0" w:right="-1" w:firstLine="720"/>
        <w:jc w:val="both"/>
        <w:rPr>
          <w:sz w:val="28"/>
          <w:szCs w:val="28"/>
        </w:rPr>
      </w:pPr>
      <w:r>
        <w:rPr>
          <w:sz w:val="28"/>
          <w:szCs w:val="28"/>
        </w:rPr>
        <w:t>2. Прыжок в длину с места.</w:t>
      </w:r>
    </w:p>
    <w:p w:rsidR="009401FF" w:rsidRDefault="009401FF" w:rsidP="009401FF">
      <w:pPr>
        <w:pStyle w:val="a3"/>
        <w:tabs>
          <w:tab w:val="left" w:pos="0"/>
          <w:tab w:val="left" w:pos="120"/>
          <w:tab w:val="left" w:pos="993"/>
        </w:tabs>
        <w:spacing w:line="276" w:lineRule="auto"/>
        <w:ind w:left="0" w:right="-1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 Тестирование в силовых упражнениях: </w:t>
      </w:r>
    </w:p>
    <w:p w:rsidR="009401FF" w:rsidRDefault="009401FF" w:rsidP="009401FF">
      <w:pPr>
        <w:pStyle w:val="a3"/>
        <w:tabs>
          <w:tab w:val="left" w:pos="120"/>
        </w:tabs>
        <w:spacing w:line="276" w:lineRule="auto"/>
        <w:ind w:left="0" w:right="-1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подтягивание из виса лежа на низкой перекладине и из виса на высокой перекладине;</w:t>
      </w:r>
    </w:p>
    <w:p w:rsidR="009401FF" w:rsidRDefault="009401FF" w:rsidP="009401FF">
      <w:pPr>
        <w:pStyle w:val="a3"/>
        <w:tabs>
          <w:tab w:val="left" w:pos="0"/>
          <w:tab w:val="left" w:pos="120"/>
        </w:tabs>
        <w:spacing w:line="276" w:lineRule="auto"/>
        <w:ind w:left="0" w:right="-1" w:firstLine="720"/>
        <w:jc w:val="both"/>
        <w:rPr>
          <w:sz w:val="28"/>
          <w:szCs w:val="28"/>
        </w:rPr>
      </w:pPr>
      <w:r>
        <w:rPr>
          <w:sz w:val="28"/>
          <w:szCs w:val="28"/>
        </w:rPr>
        <w:t>сгибание и разгибание рук в упоре лежа на полу;</w:t>
      </w:r>
    </w:p>
    <w:p w:rsidR="009401FF" w:rsidRDefault="009401FF" w:rsidP="009401FF">
      <w:pPr>
        <w:pStyle w:val="a3"/>
        <w:tabs>
          <w:tab w:val="left" w:pos="0"/>
          <w:tab w:val="left" w:pos="120"/>
        </w:tabs>
        <w:spacing w:line="276" w:lineRule="auto"/>
        <w:ind w:left="0" w:right="-1" w:firstLine="720"/>
        <w:jc w:val="both"/>
        <w:rPr>
          <w:sz w:val="28"/>
          <w:szCs w:val="28"/>
        </w:rPr>
      </w:pPr>
      <w:r>
        <w:rPr>
          <w:sz w:val="28"/>
          <w:szCs w:val="28"/>
        </w:rPr>
        <w:t>рывок гири;</w:t>
      </w:r>
    </w:p>
    <w:p w:rsidR="009401FF" w:rsidRDefault="009401FF" w:rsidP="009401FF">
      <w:pPr>
        <w:pStyle w:val="a3"/>
        <w:tabs>
          <w:tab w:val="left" w:pos="0"/>
          <w:tab w:val="left" w:pos="120"/>
        </w:tabs>
        <w:spacing w:line="276" w:lineRule="auto"/>
        <w:ind w:left="0" w:right="-1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поднимание туловища из положения лежа на спине.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тестирования в силовых упражнениях рекомендуется привлекать бригады судей: старший судья бригады (устанавливает единые требования к судейству на всех снарядах, подает общие команды, ведет хронометраж и протоколирует результаты) и по одному судье на каждом снаряде (контролируют технику выполнения упражнения, ведут подсчет правильно выполненных движений, указывают на ошибки).</w:t>
      </w:r>
    </w:p>
    <w:p w:rsidR="009401FF" w:rsidRDefault="009401FF" w:rsidP="009401FF">
      <w:pPr>
        <w:tabs>
          <w:tab w:val="left" w:pos="0"/>
        </w:tabs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Тест сгибание и разгибание рук в упоре лежа на полу рекомендуется проводить с применением контактных платформ, что обеспечивает более высокую объективность измерения.</w:t>
      </w:r>
    </w:p>
    <w:p w:rsidR="009401FF" w:rsidRDefault="009401FF" w:rsidP="009401FF">
      <w:pPr>
        <w:tabs>
          <w:tab w:val="left" w:pos="0"/>
        </w:tabs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зимний период целесообразно организовать соревнования по выполнению силовых упражнений, рывку гири и бегу на лыжах. В день соревнований в беге на лыжах другие виды испытаний не принимаются.</w:t>
      </w:r>
    </w:p>
    <w:p w:rsidR="009401FF" w:rsidRDefault="009401FF" w:rsidP="009401FF">
      <w:pPr>
        <w:spacing w:line="276" w:lineRule="auto"/>
        <w:ind w:right="-1"/>
        <w:jc w:val="center"/>
        <w:rPr>
          <w:b/>
          <w:sz w:val="28"/>
          <w:szCs w:val="28"/>
        </w:rPr>
      </w:pPr>
    </w:p>
    <w:p w:rsidR="009401FF" w:rsidRDefault="009401FF" w:rsidP="009401FF">
      <w:pPr>
        <w:spacing w:line="276" w:lineRule="auto"/>
        <w:ind w:right="-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Рекомендации по выполнению видов испытаний (тестов), входящих </w:t>
      </w:r>
    </w:p>
    <w:p w:rsidR="009401FF" w:rsidRDefault="009401FF" w:rsidP="009401FF">
      <w:pPr>
        <w:spacing w:line="276" w:lineRule="auto"/>
        <w:ind w:right="-1"/>
        <w:jc w:val="center"/>
        <w:rPr>
          <w:sz w:val="28"/>
          <w:szCs w:val="28"/>
        </w:rPr>
      </w:pPr>
      <w:r>
        <w:rPr>
          <w:b/>
          <w:sz w:val="28"/>
          <w:szCs w:val="28"/>
        </w:rPr>
        <w:t>во Всероссийский физкультурно-спортивный комплекс</w:t>
      </w:r>
    </w:p>
    <w:p w:rsidR="009401FF" w:rsidRDefault="009401FF" w:rsidP="009401FF">
      <w:pPr>
        <w:spacing w:line="276" w:lineRule="auto"/>
        <w:ind w:right="-1"/>
        <w:jc w:val="center"/>
        <w:rPr>
          <w:sz w:val="28"/>
          <w:szCs w:val="28"/>
        </w:rPr>
      </w:pPr>
    </w:p>
    <w:p w:rsidR="009401FF" w:rsidRDefault="009401FF" w:rsidP="009401FF">
      <w:pPr>
        <w:spacing w:line="276" w:lineRule="auto"/>
        <w:ind w:right="-1" w:firstLine="708"/>
        <w:jc w:val="both"/>
        <w:rPr>
          <w:sz w:val="28"/>
          <w:szCs w:val="28"/>
        </w:rPr>
      </w:pPr>
      <w:r>
        <w:rPr>
          <w:sz w:val="28"/>
          <w:szCs w:val="28"/>
        </w:rPr>
        <w:t>Перед тестированием участники выполняют индивидуальную или общую разминку под руководством инструктора, педагога (тренера-преподавателя) или самостоятельно. Одежда и обувь участников – спортивная. Во время тестирования обеспечиваются необходимые меры техники безопасности и сохранения здоровья участников.</w:t>
      </w:r>
    </w:p>
    <w:p w:rsidR="009401FF" w:rsidRDefault="009401FF" w:rsidP="009401FF">
      <w:pPr>
        <w:pStyle w:val="a3"/>
        <w:numPr>
          <w:ilvl w:val="0"/>
          <w:numId w:val="1"/>
        </w:numPr>
        <w:tabs>
          <w:tab w:val="clear" w:pos="644"/>
          <w:tab w:val="num" w:pos="993"/>
        </w:tabs>
        <w:spacing w:line="276" w:lineRule="auto"/>
        <w:ind w:left="1276" w:right="-1" w:hanging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Челночный бег 3х10 м</w:t>
      </w:r>
    </w:p>
    <w:p w:rsidR="009401FF" w:rsidRDefault="009401FF" w:rsidP="009401FF">
      <w:pPr>
        <w:spacing w:line="276" w:lineRule="auto"/>
        <w:ind w:right="-1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Челночный бег проводится на любой ровной площадке с твердым покрытием, обеспечивающим хорошее сцепление с обувью. На расстоянии </w:t>
      </w:r>
      <w:smartTag w:uri="urn:schemas-microsoft-com:office:smarttags" w:element="metricconverter">
        <w:smartTagPr>
          <w:attr w:name="ProductID" w:val="10 м"/>
        </w:smartTagPr>
        <w:r>
          <w:rPr>
            <w:sz w:val="28"/>
            <w:szCs w:val="28"/>
          </w:rPr>
          <w:t>10 м</w:t>
        </w:r>
      </w:smartTag>
      <w:r>
        <w:rPr>
          <w:sz w:val="28"/>
          <w:szCs w:val="28"/>
        </w:rPr>
        <w:t xml:space="preserve"> прочерчиваются 2 параллельные линии – «Старт» и «Финиш».</w:t>
      </w:r>
    </w:p>
    <w:p w:rsidR="009401FF" w:rsidRDefault="009401FF" w:rsidP="009401FF">
      <w:pPr>
        <w:spacing w:line="276" w:lineRule="auto"/>
        <w:ind w:right="-1" w:firstLine="708"/>
        <w:jc w:val="both"/>
        <w:rPr>
          <w:sz w:val="28"/>
          <w:szCs w:val="28"/>
        </w:rPr>
      </w:pPr>
      <w:r>
        <w:rPr>
          <w:sz w:val="28"/>
          <w:szCs w:val="28"/>
        </w:rPr>
        <w:t>Участник, не наступая на стартовую линию, принимает положение высокого старта. По команде «Марш!» (с одновременным включением секундомера) участник бежит до финишной линии, касается линии рукой, возвращается к линии старта, касается ее и преодолевает последний отрезок без касания линии финиша рукой. Секундомер останавливают в момент пересечения линии финиша. Участники стартуют по 2 человека.</w:t>
      </w:r>
    </w:p>
    <w:p w:rsidR="009401FF" w:rsidRDefault="009401FF" w:rsidP="009401FF">
      <w:pPr>
        <w:pStyle w:val="a3"/>
        <w:numPr>
          <w:ilvl w:val="0"/>
          <w:numId w:val="1"/>
        </w:numPr>
        <w:tabs>
          <w:tab w:val="clear" w:pos="644"/>
          <w:tab w:val="num" w:pos="993"/>
        </w:tabs>
        <w:spacing w:line="276" w:lineRule="auto"/>
        <w:ind w:left="1276" w:right="-1" w:hanging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Прыжок в длину с места</w:t>
      </w:r>
    </w:p>
    <w:p w:rsidR="009401FF" w:rsidRDefault="009401FF" w:rsidP="009401FF">
      <w:pPr>
        <w:pStyle w:val="a3"/>
        <w:spacing w:line="276" w:lineRule="auto"/>
        <w:ind w:left="0" w:right="-1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Прыжок в длину с места толчком двумя ногами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выполняется в секторе для горизонтальных прыжков в спортзале. Участник принимает исходное положение (далее – И.П.): ноги врозь, ступни параллельно, носки ног перед линией отталкивания. Одновременным толчком двумя ногами выполняется прыжок вперед. Мах руками разрешен.</w:t>
      </w:r>
    </w:p>
    <w:p w:rsidR="009401FF" w:rsidRDefault="009401FF" w:rsidP="009401FF">
      <w:pPr>
        <w:spacing w:line="276" w:lineRule="auto"/>
        <w:ind w:right="-1" w:firstLine="708"/>
        <w:jc w:val="both"/>
        <w:rPr>
          <w:sz w:val="28"/>
          <w:szCs w:val="28"/>
        </w:rPr>
      </w:pPr>
      <w:r>
        <w:rPr>
          <w:sz w:val="28"/>
          <w:szCs w:val="28"/>
        </w:rPr>
        <w:t>Измерение производится по перпендикулярной прямой от места отталкивания до ближайшего следа, оставленного любой частью тела участника.</w:t>
      </w:r>
    </w:p>
    <w:p w:rsidR="009401FF" w:rsidRDefault="009401FF" w:rsidP="009401FF">
      <w:pPr>
        <w:spacing w:line="276" w:lineRule="auto"/>
        <w:ind w:right="-1" w:firstLine="708"/>
        <w:jc w:val="both"/>
        <w:rPr>
          <w:sz w:val="28"/>
          <w:szCs w:val="28"/>
        </w:rPr>
      </w:pPr>
      <w:r>
        <w:rPr>
          <w:sz w:val="28"/>
          <w:szCs w:val="28"/>
        </w:rPr>
        <w:t>Участнику предоставляются три попытки. В зачет идет лучший результат.</w:t>
      </w:r>
    </w:p>
    <w:p w:rsidR="009401FF" w:rsidRDefault="009401FF" w:rsidP="009401FF">
      <w:pPr>
        <w:spacing w:line="276" w:lineRule="auto"/>
        <w:ind w:right="-1" w:firstLine="708"/>
        <w:jc w:val="both"/>
        <w:rPr>
          <w:sz w:val="28"/>
          <w:szCs w:val="28"/>
        </w:rPr>
      </w:pPr>
      <w:r>
        <w:rPr>
          <w:sz w:val="28"/>
          <w:szCs w:val="28"/>
        </w:rPr>
        <w:t>Ошибки:</w:t>
      </w:r>
    </w:p>
    <w:p w:rsidR="009401FF" w:rsidRDefault="009401FF" w:rsidP="009401FF">
      <w:pPr>
        <w:spacing w:line="276" w:lineRule="auto"/>
        <w:ind w:right="-1" w:firstLine="708"/>
        <w:jc w:val="both"/>
        <w:rPr>
          <w:b/>
          <w:sz w:val="28"/>
          <w:szCs w:val="28"/>
        </w:rPr>
      </w:pPr>
      <w:r>
        <w:rPr>
          <w:sz w:val="28"/>
          <w:szCs w:val="28"/>
        </w:rPr>
        <w:t>1) заступ за линию отталкивания или касание ее;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709" w:right="-1"/>
        <w:jc w:val="both"/>
        <w:rPr>
          <w:sz w:val="28"/>
          <w:szCs w:val="28"/>
        </w:rPr>
      </w:pPr>
      <w:r>
        <w:rPr>
          <w:sz w:val="28"/>
          <w:szCs w:val="28"/>
        </w:rPr>
        <w:t>2) выполнение отталкивания с предварительного подскока;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709" w:right="-1"/>
        <w:jc w:val="both"/>
        <w:rPr>
          <w:sz w:val="28"/>
          <w:szCs w:val="28"/>
        </w:rPr>
      </w:pPr>
      <w:r>
        <w:rPr>
          <w:sz w:val="28"/>
          <w:szCs w:val="28"/>
        </w:rPr>
        <w:t>3) отталкивание ногами разновременно.</w:t>
      </w:r>
    </w:p>
    <w:p w:rsidR="009401FF" w:rsidRDefault="009401FF" w:rsidP="009401FF">
      <w:pPr>
        <w:pStyle w:val="a3"/>
        <w:spacing w:line="276" w:lineRule="auto"/>
        <w:ind w:left="0"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3. Подтягивание из виса лежа на низкой перекладине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Подтягивание на низкой перекладине выполняется из И.П.: вис лежа хватом сверху, кисти рук на ширине плеч, голова, туловище и ноги составляют прямую линию, пятки могут упираться в опору высотой до </w:t>
      </w:r>
      <w:smartTag w:uri="urn:schemas-microsoft-com:office:smarttags" w:element="metricconverter">
        <w:smartTagPr>
          <w:attr w:name="ProductID" w:val="4 см"/>
        </w:smartTagPr>
        <w:r>
          <w:rPr>
            <w:sz w:val="28"/>
            <w:szCs w:val="28"/>
          </w:rPr>
          <w:t>4 см</w:t>
        </w:r>
      </w:smartTag>
      <w:r>
        <w:rPr>
          <w:sz w:val="28"/>
          <w:szCs w:val="28"/>
        </w:rPr>
        <w:t>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Высота грифа перекладины для участников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ступеней – 90 см., высота грифа перекладины для участников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VI</w:t>
      </w:r>
      <w:r>
        <w:rPr>
          <w:sz w:val="28"/>
          <w:szCs w:val="28"/>
        </w:rPr>
        <w:t xml:space="preserve"> ступеней – 110 см.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того чтобы занять И.П. участник подходит к перекладине, берется за гриф хватом сверху, приседает под гриф и, держа голову прямо, ставит подбородок на гриф перекладины. После чего, не разгибая рук и не отрывая подбородка от перекладины, шагая вперед, выпрямляется так, чтобы голова, туловище и ноги составляли прямую линию. Помощник судьи подставляет опору под ноги участника. После этого участник выпрямляет руки и занимает И.П. Из И.П. участник подтягивается до пересечения подбородком грифа перекладины, затем опускается в вис и, зафиксировав на 0,5 сек. И.П., продолжает выполнение упражнения.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Засчитывается количество правильно выполненных подтягиваний, фиксируемых счетом судьи.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Ошибки: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1) подтягивания с рывками или с прогибанием туловища;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2) подбородок не поднялся выше грифа перекладины;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3) отсутствие фиксации на 0,5 сек. И.П.;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4) разновременное сгибание рук.</w:t>
      </w:r>
    </w:p>
    <w:p w:rsidR="009401FF" w:rsidRDefault="009401FF" w:rsidP="009401FF">
      <w:pPr>
        <w:pStyle w:val="a3"/>
        <w:spacing w:line="276" w:lineRule="auto"/>
        <w:ind w:left="0"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 Подтягивание из виса на высокой перекладине </w:t>
      </w:r>
    </w:p>
    <w:p w:rsidR="009401FF" w:rsidRDefault="009401FF" w:rsidP="009401FF">
      <w:pPr>
        <w:spacing w:line="276" w:lineRule="auto"/>
        <w:ind w:right="-1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Подтягивание на высокой перекладине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выполняется из И.П. вис хватом сверху, кисти рук на ширине плеч, руки, туловище и ноги выпрямлены, ноги не касаются пола, ступни вместе.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Участник подтягивается так, чтобы подбородок пересек верхнюю линию грифа перекладины, затем опускается в вис и продолжает выполнение упражнения. Засчитывается количество правильно выполненных подтягиваний, фиксируемых счетом судьи.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Ошибки: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1) подтягивание рывками или с махами ног (туловища);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2) подбородок не поднялся выше грифа перекладины;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3) разновременное сгибание рук.</w:t>
      </w:r>
    </w:p>
    <w:p w:rsidR="009401FF" w:rsidRDefault="009401FF" w:rsidP="009401FF">
      <w:pPr>
        <w:pStyle w:val="a3"/>
        <w:spacing w:line="276" w:lineRule="auto"/>
        <w:ind w:left="0"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5. Рывок гири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тестирования используются гири массой </w:t>
      </w:r>
      <w:smartTag w:uri="urn:schemas-microsoft-com:office:smarttags" w:element="metricconverter">
        <w:smartTagPr>
          <w:attr w:name="ProductID" w:val="16 кг"/>
        </w:smartTagPr>
        <w:r>
          <w:rPr>
            <w:sz w:val="28"/>
            <w:szCs w:val="28"/>
          </w:rPr>
          <w:t>16 кг</w:t>
        </w:r>
      </w:smartTag>
      <w:r>
        <w:rPr>
          <w:sz w:val="28"/>
          <w:szCs w:val="28"/>
        </w:rPr>
        <w:t>. Контрольное время выполнения упражнения – 4 мин. Засчитывается суммарное количество правильно выполненных подъемов гири правой и левой рукой.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Соревнование проводится на помосте или любой ровной площадке размером 2×2 м. Участник обязан выступать на соревнованиях в спортивной </w:t>
      </w:r>
      <w:r>
        <w:rPr>
          <w:sz w:val="28"/>
          <w:szCs w:val="28"/>
        </w:rPr>
        <w:lastRenderedPageBreak/>
        <w:t xml:space="preserve">форме, позволяющей судьям  определять выпрямление работающей руки и разгибание ног в тазобедренных и коленных суставах. 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Рывок гири выполняется в один прием, сначала одной рукой, затем без перерыва другой. Участник должен непрерывным движением поднимать гирю вверх до полного выпрямления руки и зафиксировать ее. Работающая рука, ноги и туловище при этом должны быть выпрямлены. Переход к выполнению упражнения другой рукой может быть сделан один раз. Для смены рук разрешено использовать дополнительные замахи. 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Участник имеет право начинать упражнение с любой руки и переходить к выполнению упражнения второй рукой в любое время, отдыхать, опустив гирю вниз (не ставя на пол) или держа ее в верхнем положении не более 5 сек. Во время выполнения упражнения судья фиксирует каждый правильно выполненный подъем после фиксации гири не менее чем на 0,5 сек.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Запрещено:</w:t>
      </w:r>
    </w:p>
    <w:p w:rsidR="009401FF" w:rsidRDefault="009401FF" w:rsidP="009401FF">
      <w:pPr>
        <w:pStyle w:val="a3"/>
        <w:tabs>
          <w:tab w:val="left" w:pos="1134"/>
        </w:tabs>
        <w:autoSpaceDE w:val="0"/>
        <w:autoSpaceDN w:val="0"/>
        <w:adjustRightInd w:val="0"/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1) использовать какие-либо приспособления, облегчающие подъем гири, в том числе гимнастические накладки;</w:t>
      </w:r>
    </w:p>
    <w:p w:rsidR="009401FF" w:rsidRDefault="009401FF" w:rsidP="009401FF">
      <w:pPr>
        <w:pStyle w:val="a3"/>
        <w:tabs>
          <w:tab w:val="left" w:pos="1134"/>
        </w:tabs>
        <w:autoSpaceDE w:val="0"/>
        <w:autoSpaceDN w:val="0"/>
        <w:adjustRightInd w:val="0"/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2) использовать канифоль для подготовки ладоней;</w:t>
      </w:r>
    </w:p>
    <w:p w:rsidR="009401FF" w:rsidRDefault="009401FF" w:rsidP="009401FF">
      <w:pPr>
        <w:pStyle w:val="a3"/>
        <w:tabs>
          <w:tab w:val="left" w:pos="1134"/>
        </w:tabs>
        <w:autoSpaceDE w:val="0"/>
        <w:autoSpaceDN w:val="0"/>
        <w:adjustRightInd w:val="0"/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3) оказывать себе помощь, опираясь свободной рукой на бедро или туловище.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Ошибки: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1) дожим гири;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2) касание свободной рукой ног, туловища, гири, работающей руки;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3) постановка гири на голову, плечо, грудь, ногу или помост;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4) выход за пределы помоста.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6. Сгибание и разгибание рук в упоре лежа на полу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Сгибание и разгибание рук в упоре лежа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выполняется из И.П. упор лежа на полу, руки на ширине плеч, кисти вперед, локти разведены не более 45 градусов, плечи, туловище и ноги составляют прямую линию. Стопы упираются в пол без опоры.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Сгибая руки, необходимо коснуться грудью пола (или платформы высотой         </w:t>
      </w:r>
      <w:smartTag w:uri="urn:schemas-microsoft-com:office:smarttags" w:element="metricconverter">
        <w:smartTagPr>
          <w:attr w:name="ProductID" w:val="5 см"/>
        </w:smartTagPr>
        <w:r>
          <w:rPr>
            <w:sz w:val="28"/>
            <w:szCs w:val="28"/>
          </w:rPr>
          <w:t>5 см</w:t>
        </w:r>
      </w:smartTag>
      <w:r>
        <w:rPr>
          <w:sz w:val="28"/>
          <w:szCs w:val="28"/>
        </w:rPr>
        <w:t>), затем, разгибая руки, вернуться в И.П. и, зафиксировав его на 0,5 сек., продолжить выполнение упражнения.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Засчитывается количество правильно выполненных сгибаний и разгибаний рук, фиксируемых счетом судьи.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Ошибки: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1) касание пола коленями, бедрами, тазом;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2) нарушение прямой линии плечи – туловище – ноги;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3) отсутствие фиксации на 0,5 сек. И.П.;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4) разновременное разгибание рук.</w:t>
      </w:r>
    </w:p>
    <w:p w:rsidR="009401FF" w:rsidRDefault="009401FF" w:rsidP="009401FF">
      <w:pPr>
        <w:pStyle w:val="a3"/>
        <w:spacing w:line="276" w:lineRule="auto"/>
        <w:ind w:left="0"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7. Поднимание туловища из положения лежа на спине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Поднимание туловища из положения лежа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выполняется из И.П. лежа на спине, руки за головой, локти вперед, ноги согнуты в коленях под прямым углом, ступни прижаты к полу.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Участник выполняет максимальное количество подниманий (за 1 мин.), касаясь локтями бедер (коленей), с последующим возвратом в И.П.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Засчитывается количество правильно выполненных подниманий туловища.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выполнения тестирования создаются пары, один из партнеров выполняет упражнение, другой удерживает его ноги за ступни и голени и одновременно ведет счет. Затем участники меняются местами.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Ошибки: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1) отсутствие касания локтями бедер (коленей);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2) отсутствие касания лопатками мата;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3) пальцы разомкнуты;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4) смещение таза.</w:t>
      </w:r>
    </w:p>
    <w:p w:rsidR="009401FF" w:rsidRDefault="009401FF" w:rsidP="009401FF">
      <w:pPr>
        <w:pStyle w:val="a3"/>
        <w:spacing w:line="276" w:lineRule="auto"/>
        <w:ind w:left="0"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 Бег на лыжах на 1, 2, 3, </w:t>
      </w:r>
      <w:smartTag w:uri="urn:schemas-microsoft-com:office:smarttags" w:element="metricconverter">
        <w:smartTagPr>
          <w:attr w:name="ProductID" w:val="5 км"/>
        </w:smartTagPr>
        <w:r>
          <w:rPr>
            <w:b/>
            <w:sz w:val="28"/>
            <w:szCs w:val="28"/>
          </w:rPr>
          <w:t>5 км</w:t>
        </w:r>
      </w:smartTag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Бег на лыжах проводится свободным стилем на дистанциях, проложенных преимущественно на местности со слабо- и среднепересеченным рельефом. Соревнования проводятся в закрытых от ветра местах в соответствии с санитарно-эпидемиологическими требованиями к условиям и организации обучения в образовательных учреждениях (Санитарно-эпидемиологические правила и нормативы СанПиН 2.4.2.2821-10).</w:t>
      </w:r>
    </w:p>
    <w:p w:rsidR="00F77FDC" w:rsidRDefault="00F77FDC"/>
    <w:sectPr w:rsidR="00F77FDC" w:rsidSect="00F77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02532C"/>
    <w:multiLevelType w:val="hybridMultilevel"/>
    <w:tmpl w:val="BDEECD14"/>
    <w:lvl w:ilvl="0" w:tplc="2A1CE5E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401FF"/>
    <w:rsid w:val="009401FF"/>
    <w:rsid w:val="00F77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1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01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74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1374</Words>
  <Characters>7833</Characters>
  <Application>Microsoft Office Word</Application>
  <DocSecurity>0</DocSecurity>
  <Lines>65</Lines>
  <Paragraphs>18</Paragraphs>
  <ScaleCrop>false</ScaleCrop>
  <Company>Reanimator Extreme Edition</Company>
  <LinksUpToDate>false</LinksUpToDate>
  <CharactersWithSpaces>9189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2015-04-23T16:02:00Z</dcterms:created>
  <dcterms:modified xsi:type="dcterms:W3CDTF">2015-04-23T16:02:00Z</dcterms:modified>
</cp:coreProperties>
</file>